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5D" w:rsidRPr="000C5A5D" w:rsidRDefault="000C5A5D" w:rsidP="000C5A5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C5A5D">
        <w:rPr>
          <w:rFonts w:ascii="Times New Roman" w:hAnsi="Times New Roman" w:cs="Times New Roman"/>
          <w:b/>
          <w:color w:val="FF0000"/>
          <w:sz w:val="40"/>
          <w:szCs w:val="40"/>
        </w:rPr>
        <w:t>Загартовуємо дітей сонцем: як не нашкодити</w:t>
      </w:r>
    </w:p>
    <w:p w:rsidR="000C5A5D" w:rsidRPr="000C5A5D" w:rsidRDefault="000C5A5D" w:rsidP="000C5A5D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C5A5D">
        <w:rPr>
          <w:rFonts w:ascii="Times New Roman" w:hAnsi="Times New Roman" w:cs="Times New Roman"/>
          <w:b/>
          <w:color w:val="00B050"/>
          <w:sz w:val="36"/>
          <w:szCs w:val="36"/>
        </w:rPr>
        <w:t>Поради для батьків</w:t>
      </w: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35339" cy="638175"/>
            <wp:effectExtent l="0" t="0" r="0" b="0"/>
            <wp:docPr id="1" name="Рисунок 1" descr="C:\Users\Svitlana\Desktop\завантаженн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\Desktop\завантаження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9" cy="6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>Правильно обирайте час для процедур</w:t>
      </w:r>
    </w:p>
    <w:p w:rsidR="000C5A5D" w:rsidRPr="000C5A5D" w:rsidRDefault="000C5A5D" w:rsidP="000C5A5D">
      <w:pPr>
        <w:jc w:val="both"/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sz w:val="28"/>
          <w:szCs w:val="28"/>
        </w:rPr>
        <w:t>Сонячні ванни ліпше приймати зранку або після опівдня у затінку, а також у хмарні дні. Затінок сприяє відбиванню сонячних променів, а хмари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5A5D">
        <w:rPr>
          <w:rFonts w:ascii="Times New Roman" w:hAnsi="Times New Roman" w:cs="Times New Roman"/>
          <w:sz w:val="28"/>
          <w:szCs w:val="28"/>
        </w:rPr>
        <w:t xml:space="preserve"> їх розсіюванню. Відбиті або розсіяні сонячні промені діють слабше, ніж прямі й концентровані. Окрім того, в розсіяних променях значно менше інфрачервоного випромінювання, яке зумовлює перегрівання організму.</w:t>
      </w: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8CDB3FE" wp14:editId="767EE186">
            <wp:extent cx="635339" cy="638175"/>
            <wp:effectExtent l="0" t="0" r="0" b="0"/>
            <wp:docPr id="2" name="Рисунок 2" descr="C:\Users\Svitlana\Desktop\завантаженн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\Desktop\завантаження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9" cy="6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>Контролюйте тривалість процедур</w:t>
      </w:r>
    </w:p>
    <w:p w:rsidR="000C5A5D" w:rsidRPr="000C5A5D" w:rsidRDefault="000C5A5D" w:rsidP="000C5A5D">
      <w:pPr>
        <w:jc w:val="both"/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sz w:val="28"/>
          <w:szCs w:val="28"/>
        </w:rPr>
        <w:t>Перші сонячні</w:t>
      </w:r>
      <w:r>
        <w:rPr>
          <w:rFonts w:ascii="Times New Roman" w:hAnsi="Times New Roman" w:cs="Times New Roman"/>
          <w:sz w:val="28"/>
          <w:szCs w:val="28"/>
        </w:rPr>
        <w:t xml:space="preserve"> ванни мають тривати не довше 5-</w:t>
      </w:r>
      <w:r w:rsidRPr="000C5A5D">
        <w:rPr>
          <w:rFonts w:ascii="Times New Roman" w:hAnsi="Times New Roman" w:cs="Times New Roman"/>
          <w:sz w:val="28"/>
          <w:szCs w:val="28"/>
        </w:rPr>
        <w:t>6 хв. Відтак, із появою засмаги, поступово продовж</w:t>
      </w:r>
      <w:r>
        <w:rPr>
          <w:rFonts w:ascii="Times New Roman" w:hAnsi="Times New Roman" w:cs="Times New Roman"/>
          <w:sz w:val="28"/>
          <w:szCs w:val="28"/>
        </w:rPr>
        <w:t>уйте їх до 10 хв і повторюйте 2-</w:t>
      </w:r>
      <w:r w:rsidRPr="000C5A5D">
        <w:rPr>
          <w:rFonts w:ascii="Times New Roman" w:hAnsi="Times New Roman" w:cs="Times New Roman"/>
          <w:sz w:val="28"/>
          <w:szCs w:val="28"/>
        </w:rPr>
        <w:t>3 рази на день. Тривалість перерви між сонячними ваннами визначайте залежно від самопочуття дитини та стану її здоров’я. Не проводьте сонячні ванни у пе</w:t>
      </w:r>
      <w:r>
        <w:rPr>
          <w:rFonts w:ascii="Times New Roman" w:hAnsi="Times New Roman" w:cs="Times New Roman"/>
          <w:sz w:val="28"/>
          <w:szCs w:val="28"/>
        </w:rPr>
        <w:t>ріод найвищої активності сонця -</w:t>
      </w:r>
      <w:r w:rsidRPr="000C5A5D">
        <w:rPr>
          <w:rFonts w:ascii="Times New Roman" w:hAnsi="Times New Roman" w:cs="Times New Roman"/>
          <w:sz w:val="28"/>
          <w:szCs w:val="28"/>
        </w:rPr>
        <w:t xml:space="preserve"> з 11:00 до 16:00.</w:t>
      </w: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A74067B" wp14:editId="40296CC8">
            <wp:extent cx="635339" cy="638175"/>
            <wp:effectExtent l="0" t="0" r="0" b="0"/>
            <wp:docPr id="3" name="Рисунок 3" descr="C:\Users\Svitlana\Desktop\завантаженн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\Desktop\завантаження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9" cy="6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Надайте перевагу </w:t>
      </w:r>
      <w:proofErr w:type="spellStart"/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>засмаганню</w:t>
      </w:r>
      <w:proofErr w:type="spellEnd"/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русі</w:t>
      </w:r>
    </w:p>
    <w:p w:rsidR="000C5A5D" w:rsidRPr="000C5A5D" w:rsidRDefault="000C5A5D" w:rsidP="000C5A5D">
      <w:pPr>
        <w:jc w:val="both"/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sz w:val="28"/>
          <w:szCs w:val="28"/>
        </w:rPr>
        <w:t xml:space="preserve">Під час сонячних ванн дитина не обов’язково має лежати, повертаючись через деякий час із боку на бік. Поєднуйте </w:t>
      </w:r>
      <w:proofErr w:type="spellStart"/>
      <w:r w:rsidRPr="000C5A5D">
        <w:rPr>
          <w:rFonts w:ascii="Times New Roman" w:hAnsi="Times New Roman" w:cs="Times New Roman"/>
          <w:sz w:val="28"/>
          <w:szCs w:val="28"/>
        </w:rPr>
        <w:t>засмагання</w:t>
      </w:r>
      <w:proofErr w:type="spellEnd"/>
      <w:r w:rsidRPr="000C5A5D">
        <w:rPr>
          <w:rFonts w:ascii="Times New Roman" w:hAnsi="Times New Roman" w:cs="Times New Roman"/>
          <w:sz w:val="28"/>
          <w:szCs w:val="28"/>
        </w:rPr>
        <w:t xml:space="preserve"> з різними видами рухової активності. Під час сонячних ванн та ігор під прямими сонячними променями на голові дитини обов’язково має бути біла панама або хустинка.</w:t>
      </w: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74681DC" wp14:editId="76F09E20">
            <wp:extent cx="635339" cy="638175"/>
            <wp:effectExtent l="0" t="0" r="0" b="0"/>
            <wp:docPr id="4" name="Рисунок 4" descr="C:\Users\Svitlana\Desktop\завантаженн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\Desktop\завантаження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9" cy="6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>Забезпечте дітям затінок</w:t>
      </w: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sz w:val="28"/>
          <w:szCs w:val="28"/>
        </w:rPr>
        <w:t xml:space="preserve">Обирайте для сонячних ванн майданчики, на яких є і затінок, і ділянки, освітлені сонцем. Найліпше, щоб затінок створював не навіс, а листя дерев. Не варто використовувати як затінок залізні навіси. Адже через нагрівання металу на сонці температура повітря під таким навісом на кілька градусів вища, ніж під </w:t>
      </w:r>
      <w:r w:rsidRPr="000C5A5D">
        <w:rPr>
          <w:rFonts w:ascii="Times New Roman" w:hAnsi="Times New Roman" w:cs="Times New Roman"/>
          <w:sz w:val="28"/>
          <w:szCs w:val="28"/>
        </w:rPr>
        <w:lastRenderedPageBreak/>
        <w:t>відкритим небом. Якщо ж для захисту від сонця обрали переносний навіс, він має бути із тканини, що добре пропускає повітря.</w:t>
      </w: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3F47066" wp14:editId="5388AD21">
            <wp:extent cx="635339" cy="638175"/>
            <wp:effectExtent l="0" t="0" r="0" b="0"/>
            <wp:docPr id="5" name="Рисунок 5" descr="C:\Users\Svitlana\Desktop\завантаженн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\Desktop\завантаження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9" cy="6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>Обері</w:t>
      </w:r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ть підхоже для </w:t>
      </w:r>
      <w:proofErr w:type="spellStart"/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>засмагання</w:t>
      </w:r>
      <w:proofErr w:type="spellEnd"/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місце</w:t>
      </w:r>
    </w:p>
    <w:p w:rsidR="000C5A5D" w:rsidRPr="000C5A5D" w:rsidRDefault="000C5A5D" w:rsidP="000C5A5D">
      <w:pPr>
        <w:jc w:val="both"/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sz w:val="28"/>
          <w:szCs w:val="28"/>
        </w:rPr>
        <w:t>Добре проводити сонячні ванни на траві. Вона захищає від пилу та бруду і не надто нагрівається. Не підходять для сонячних ванн ділянки, вкриті асфальтом. Значне теплове випромінювання асфальту призводить до швидкого перегрівання.</w:t>
      </w: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</w:p>
    <w:p w:rsidR="000C5A5D" w:rsidRPr="000C5A5D" w:rsidRDefault="000C5A5D" w:rsidP="000C5A5D">
      <w:pPr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139A63D" wp14:editId="3BAB42A2">
            <wp:extent cx="635339" cy="638175"/>
            <wp:effectExtent l="0" t="0" r="0" b="0"/>
            <wp:docPr id="6" name="Рисунок 6" descr="C:\Users\Svitlana\Desktop\завантаженн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\Desktop\завантаження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9" cy="6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5D">
        <w:rPr>
          <w:rFonts w:ascii="Times New Roman" w:hAnsi="Times New Roman" w:cs="Times New Roman"/>
          <w:b/>
          <w:color w:val="FF0000"/>
          <w:sz w:val="28"/>
          <w:szCs w:val="28"/>
        </w:rPr>
        <w:t>Зважайте на вікові особливості організму</w:t>
      </w:r>
    </w:p>
    <w:p w:rsidR="000C5A5D" w:rsidRPr="000C5A5D" w:rsidRDefault="000C5A5D" w:rsidP="000C5A5D">
      <w:pPr>
        <w:jc w:val="both"/>
        <w:rPr>
          <w:rFonts w:ascii="Times New Roman" w:hAnsi="Times New Roman" w:cs="Times New Roman"/>
          <w:sz w:val="28"/>
          <w:szCs w:val="28"/>
        </w:rPr>
      </w:pPr>
      <w:r w:rsidRPr="000C5A5D">
        <w:rPr>
          <w:rFonts w:ascii="Times New Roman" w:hAnsi="Times New Roman" w:cs="Times New Roman"/>
          <w:sz w:val="28"/>
          <w:szCs w:val="28"/>
        </w:rPr>
        <w:t>Діти раннього віку можуть приймати сонячні ванни за температури повітря від +22 °С та за відсутності вітру. Їх загартовування сонячними променями розпочинайте з прогулянки в за</w:t>
      </w:r>
      <w:bookmarkStart w:id="0" w:name="_GoBack"/>
      <w:bookmarkEnd w:id="0"/>
      <w:r w:rsidRPr="000C5A5D">
        <w:rPr>
          <w:rFonts w:ascii="Times New Roman" w:hAnsi="Times New Roman" w:cs="Times New Roman"/>
          <w:sz w:val="28"/>
          <w:szCs w:val="28"/>
        </w:rPr>
        <w:t xml:space="preserve">тінку. І лише за два тижні дітей можна виводити під прямі сонячні промені. Пам’ятайте, сонячні ванни при </w:t>
      </w:r>
      <w:r>
        <w:rPr>
          <w:rFonts w:ascii="Times New Roman" w:hAnsi="Times New Roman" w:cs="Times New Roman"/>
          <w:sz w:val="28"/>
          <w:szCs w:val="28"/>
        </w:rPr>
        <w:t>температурі вище +28 °С -</w:t>
      </w:r>
      <w:r w:rsidRPr="000C5A5D">
        <w:rPr>
          <w:rFonts w:ascii="Times New Roman" w:hAnsi="Times New Roman" w:cs="Times New Roman"/>
          <w:sz w:val="28"/>
          <w:szCs w:val="28"/>
        </w:rPr>
        <w:t xml:space="preserve"> шкідливі!</w:t>
      </w:r>
    </w:p>
    <w:p w:rsidR="000C5A5D" w:rsidRDefault="000C5A5D" w:rsidP="000C5A5D"/>
    <w:p w:rsidR="000C5A5D" w:rsidRDefault="000C5A5D" w:rsidP="000C5A5D"/>
    <w:p w:rsidR="00665800" w:rsidRDefault="000C5A5D" w:rsidP="000C5A5D"/>
    <w:sectPr w:rsidR="006658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5D"/>
    <w:rsid w:val="000C5A5D"/>
    <w:rsid w:val="006D2066"/>
    <w:rsid w:val="007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E020"/>
  <w15:chartTrackingRefBased/>
  <w15:docId w15:val="{A43E1463-FE80-4A61-9042-0117BAF2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</cp:revision>
  <dcterms:created xsi:type="dcterms:W3CDTF">2024-06-24T12:45:00Z</dcterms:created>
  <dcterms:modified xsi:type="dcterms:W3CDTF">2024-06-24T12:54:00Z</dcterms:modified>
</cp:coreProperties>
</file>